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03" w:rsidRPr="00BF7103" w:rsidRDefault="00BF7103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>
            <wp:extent cx="9906000" cy="6915150"/>
            <wp:effectExtent l="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F7103" w:rsidRPr="00BF7103" w:rsidSect="00356E3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9F" w:rsidRDefault="00B15A9F" w:rsidP="00B15A9F">
      <w:pPr>
        <w:spacing w:after="0" w:line="240" w:lineRule="auto"/>
      </w:pPr>
      <w:r>
        <w:separator/>
      </w:r>
    </w:p>
  </w:endnote>
  <w:endnote w:type="continuationSeparator" w:id="0">
    <w:p w:rsidR="00B15A9F" w:rsidRDefault="00B15A9F" w:rsidP="00B1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9F" w:rsidRDefault="00B15A9F" w:rsidP="00B15A9F">
      <w:pPr>
        <w:spacing w:after="0" w:line="240" w:lineRule="auto"/>
      </w:pPr>
      <w:r>
        <w:separator/>
      </w:r>
    </w:p>
  </w:footnote>
  <w:footnote w:type="continuationSeparator" w:id="0">
    <w:p w:rsidR="00B15A9F" w:rsidRDefault="00B15A9F" w:rsidP="00B1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9F" w:rsidRPr="00B15A9F" w:rsidRDefault="00B15A9F">
    <w:pPr>
      <w:pStyle w:val="Header"/>
      <w:rPr>
        <w:lang w:val="en-US"/>
      </w:rPr>
    </w:pPr>
    <w:r>
      <w:rPr>
        <w:lang w:val="en-US"/>
      </w:rPr>
      <w:t>KS3 SEMH Autumn B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FB"/>
    <w:rsid w:val="00021F62"/>
    <w:rsid w:val="000256B2"/>
    <w:rsid w:val="00087034"/>
    <w:rsid w:val="001607FF"/>
    <w:rsid w:val="00186E22"/>
    <w:rsid w:val="00224CFB"/>
    <w:rsid w:val="00253671"/>
    <w:rsid w:val="002E352F"/>
    <w:rsid w:val="00356E3B"/>
    <w:rsid w:val="003B0803"/>
    <w:rsid w:val="003B78BB"/>
    <w:rsid w:val="003F611C"/>
    <w:rsid w:val="0041575F"/>
    <w:rsid w:val="00443A97"/>
    <w:rsid w:val="0047346F"/>
    <w:rsid w:val="00506A9C"/>
    <w:rsid w:val="005927BD"/>
    <w:rsid w:val="006F0033"/>
    <w:rsid w:val="006F542A"/>
    <w:rsid w:val="0070584E"/>
    <w:rsid w:val="007C430F"/>
    <w:rsid w:val="00845A80"/>
    <w:rsid w:val="008725C4"/>
    <w:rsid w:val="00875CD8"/>
    <w:rsid w:val="0090597A"/>
    <w:rsid w:val="00955306"/>
    <w:rsid w:val="009B20E7"/>
    <w:rsid w:val="00A023F1"/>
    <w:rsid w:val="00AC2B06"/>
    <w:rsid w:val="00B15A9F"/>
    <w:rsid w:val="00B20F1A"/>
    <w:rsid w:val="00BD15C7"/>
    <w:rsid w:val="00BF7103"/>
    <w:rsid w:val="00C10418"/>
    <w:rsid w:val="00C248E0"/>
    <w:rsid w:val="00CB1350"/>
    <w:rsid w:val="00CB227C"/>
    <w:rsid w:val="00DA33A9"/>
    <w:rsid w:val="00E17242"/>
    <w:rsid w:val="00E4778A"/>
    <w:rsid w:val="00EE2AC2"/>
    <w:rsid w:val="00F33272"/>
    <w:rsid w:val="00F4784E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892D"/>
  <w15:docId w15:val="{19ECFAEC-4631-4DE6-9DFB-71F5988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9F"/>
  </w:style>
  <w:style w:type="paragraph" w:styleId="Footer">
    <w:name w:val="footer"/>
    <w:basedOn w:val="Normal"/>
    <w:link w:val="FooterChar"/>
    <w:uiPriority w:val="99"/>
    <w:unhideWhenUsed/>
    <w:rsid w:val="00B1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200"/>
            <a:t>Enrichment: </a:t>
          </a:r>
          <a:r>
            <a:rPr lang="en-GB" sz="900"/>
            <a:t>Cognitive behavioural pshchotherapy, massage and relaxation, music, ceramics, gardening, anger management, social skills, 1:1 boosters, circle time. 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>
            <a:lnSpc>
              <a:spcPct val="90000"/>
            </a:lnSpc>
          </a:pPr>
          <a:endParaRPr lang="en-GB" sz="1200" b="1"/>
        </a:p>
        <a:p>
          <a:pPr algn="ctr">
            <a:lnSpc>
              <a:spcPct val="90000"/>
            </a:lnSpc>
          </a:pPr>
          <a:r>
            <a:rPr lang="en-GB" sz="1050" b="1"/>
            <a:t>English </a:t>
          </a:r>
          <a:endParaRPr lang="en-GB" sz="1050"/>
        </a:p>
        <a:p>
          <a:pPr algn="ctr">
            <a:lnSpc>
              <a:spcPct val="90000"/>
            </a:lnSpc>
          </a:pPr>
          <a:r>
            <a:rPr lang="en-GB" sz="1100" b="0"/>
            <a:t>Campaign literature- endangered animals</a:t>
          </a:r>
        </a:p>
        <a:p>
          <a:pPr algn="ctr">
            <a:lnSpc>
              <a:spcPct val="90000"/>
            </a:lnSpc>
          </a:pPr>
          <a:r>
            <a:rPr lang="en-GB" sz="1100" b="0"/>
            <a:t>Digital media</a:t>
          </a:r>
        </a:p>
        <a:p>
          <a:pPr algn="ctr">
            <a:lnSpc>
              <a:spcPct val="90000"/>
            </a:lnSpc>
          </a:pPr>
          <a:r>
            <a:rPr lang="en-GB" sz="1100" b="0"/>
            <a:t>The Boy in the Striped Pyjamas</a:t>
          </a:r>
        </a:p>
        <a:p>
          <a:pPr algn="ctr">
            <a:lnSpc>
              <a:spcPct val="90000"/>
            </a:lnSpc>
          </a:pPr>
          <a:endParaRPr lang="en-GB" sz="1200" b="0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Maths</a:t>
          </a:r>
          <a:endParaRPr lang="en-GB" sz="1200" b="0"/>
        </a:p>
        <a:p>
          <a:pPr algn="ctr"/>
          <a:r>
            <a:rPr lang="en-GB" sz="1100" b="0"/>
            <a:t>Basic Skills - Personal Programmes</a:t>
          </a:r>
        </a:p>
        <a:p>
          <a:pPr algn="ctr"/>
          <a:endParaRPr lang="en-GB" sz="1100" b="0"/>
        </a:p>
        <a:p>
          <a:pPr algn="ctr"/>
          <a:endParaRPr lang="en-GB" sz="1100" b="0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Science</a:t>
          </a:r>
        </a:p>
        <a:p>
          <a:pPr algn="ctr"/>
          <a:r>
            <a:rPr lang="en-GB" sz="1200" b="0"/>
            <a:t>Light, plants, nutrition and food</a:t>
          </a:r>
        </a:p>
        <a:p>
          <a:pPr algn="ctr"/>
          <a:endParaRPr lang="en-GB" sz="1200" b="0"/>
        </a:p>
        <a:p>
          <a:pPr algn="ctr"/>
          <a:endParaRPr lang="en-GB" sz="1200" b="0"/>
        </a:p>
        <a:p>
          <a:pPr algn="ctr"/>
          <a:endParaRPr lang="en-GB" sz="12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ICT</a:t>
          </a:r>
        </a:p>
        <a:p>
          <a:pPr algn="ctr"/>
          <a:r>
            <a:rPr lang="en-GB" sz="1200" b="0"/>
            <a:t>Applications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/>
            <a:t>Geography</a:t>
          </a:r>
        </a:p>
        <a:p>
          <a:pPr algn="ctr"/>
          <a:endParaRPr lang="en-GB" sz="1050" b="1"/>
        </a:p>
        <a:p>
          <a:pPr algn="ctr"/>
          <a:r>
            <a:rPr lang="en-GB" sz="1050" b="1"/>
            <a:t>Population, urbanisation</a:t>
          </a:r>
        </a:p>
        <a:p>
          <a:pPr algn="ctr"/>
          <a:endParaRPr lang="en-GB" sz="1050" b="1"/>
        </a:p>
        <a:p>
          <a:pPr algn="ctr"/>
          <a:endParaRPr lang="en-GB" sz="105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/>
            <a:t>RE</a:t>
          </a:r>
        </a:p>
        <a:p>
          <a:pPr algn="ctr"/>
          <a:r>
            <a:rPr lang="en-GB" sz="500"/>
            <a:t> </a:t>
          </a:r>
        </a:p>
        <a:p>
          <a:pPr algn="ctr"/>
          <a:endParaRPr lang="en-GB" sz="500"/>
        </a:p>
        <a:p>
          <a:pPr algn="ctr"/>
          <a:endParaRPr lang="en-GB" sz="500"/>
        </a:p>
        <a:p>
          <a:pPr algn="ctr"/>
          <a:r>
            <a:rPr lang="en-GB" sz="900"/>
            <a:t>Are women and men equal?</a:t>
          </a:r>
        </a:p>
        <a:p>
          <a:pPr algn="ctr"/>
          <a:r>
            <a:rPr lang="en-GB" sz="900"/>
            <a:t>Discrimination and Acceptance</a:t>
          </a:r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500"/>
        </a:p>
        <a:p>
          <a:pPr algn="ctr"/>
          <a:endParaRPr lang="en-GB" sz="50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/>
            <a:t>PE</a:t>
          </a:r>
        </a:p>
        <a:p>
          <a:pPr algn="ctr"/>
          <a:r>
            <a:rPr lang="en-GB" sz="1200"/>
            <a:t>Swimming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MFL/Diversity</a:t>
          </a:r>
        </a:p>
        <a:p>
          <a:pPr algn="ctr"/>
          <a:endParaRPr lang="en-GB" sz="1200" b="1"/>
        </a:p>
        <a:p>
          <a:pPr algn="ctr"/>
          <a:r>
            <a:rPr lang="en-GB" sz="1200"/>
            <a:t> Ma famille </a:t>
          </a:r>
        </a:p>
        <a:p>
          <a:pPr algn="ctr"/>
          <a:r>
            <a:rPr lang="en-GB" sz="1200"/>
            <a:t> On mange </a:t>
          </a:r>
        </a:p>
        <a:p>
          <a:pPr algn="ctr"/>
          <a:r>
            <a:rPr lang="en-GB" sz="1200"/>
            <a:t>Gender</a:t>
          </a:r>
        </a:p>
        <a:p>
          <a:pPr algn="ctr"/>
          <a:r>
            <a:rPr lang="en-GB" sz="1200"/>
            <a:t>Sexuality</a:t>
          </a:r>
          <a:endParaRPr lang="en-GB" sz="12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PSHE/Citizenship</a:t>
          </a:r>
        </a:p>
        <a:p>
          <a:pPr algn="ctr"/>
          <a:r>
            <a:rPr lang="en-GB" sz="1200" b="1"/>
            <a:t>Choices: </a:t>
          </a:r>
        </a:p>
        <a:p>
          <a:pPr algn="ctr"/>
          <a:r>
            <a:rPr lang="en-GB" sz="1200" b="0"/>
            <a:t>Relationships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/>
            <a:t>Music</a:t>
          </a:r>
        </a:p>
        <a:p>
          <a:pPr algn="ctr"/>
          <a:r>
            <a:rPr lang="en-GB" sz="1200"/>
            <a:t>Individual tuition</a:t>
          </a:r>
        </a:p>
        <a:p>
          <a:pPr algn="ctr"/>
          <a:r>
            <a:rPr lang="en-GB" sz="1200"/>
            <a:t>Composition</a:t>
          </a:r>
          <a:endParaRPr lang="en-GB" sz="12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200"/>
            <a:t>Theme specific: visit from health professional, visit from diversity officer, visit from wildlife expert, trip to horticultural centre.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History</a:t>
          </a:r>
        </a:p>
        <a:p>
          <a:pPr algn="ctr"/>
          <a:r>
            <a:rPr lang="en-GB" sz="1200" i="1"/>
            <a:t>Technology, War and Independence</a:t>
          </a:r>
        </a:p>
        <a:p>
          <a:pPr algn="ctr"/>
          <a:r>
            <a:rPr lang="en-GB" sz="1200" i="1"/>
            <a:t>1901 - present</a:t>
          </a:r>
          <a:endParaRPr lang="en-GB" sz="800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/>
            <a:t>Art</a:t>
          </a:r>
        </a:p>
        <a:p>
          <a:pPr algn="ctr"/>
          <a:endParaRPr lang="en-GB" sz="1200" b="1"/>
        </a:p>
        <a:p>
          <a:pPr algn="ctr"/>
          <a:r>
            <a:rPr lang="en-GB" sz="1200" b="0"/>
            <a:t>Object and viewpoint</a:t>
          </a: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DT</a:t>
          </a:r>
        </a:p>
        <a:p>
          <a:pPr algn="ctr"/>
          <a:endParaRPr lang="en-GB" sz="1100" b="0"/>
        </a:p>
        <a:p>
          <a:pPr algn="ctr"/>
          <a:r>
            <a:rPr lang="en-GB" sz="1200" b="0"/>
            <a:t>Systems and control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7066" custLinFactNeighborY="-403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-1009" custLinFactNeighborY="-4037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7065" custLinFactNeighborY="-13121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B5874906-975F-4B0F-81B1-0DD9DB795B51}" type="presOf" srcId="{56D0CEAC-6103-449A-A90E-66B9EEB33088}" destId="{3C7E4847-5FDA-46F6-9F55-6BBCB7A01B7B}" srcOrd="0" destOrd="0" presId="urn:microsoft.com/office/officeart/2005/8/layout/bProcess2"/>
    <dgm:cxn modelId="{0DF08213-1212-47C6-A154-A29DC7B82140}" type="presOf" srcId="{09F40118-67CF-4BEB-91DF-7D09FC51AF49}" destId="{F8F72339-8C09-4F14-B62D-2DF3919D4B3F}" srcOrd="0" destOrd="0" presId="urn:microsoft.com/office/officeart/2005/8/layout/bProcess2"/>
    <dgm:cxn modelId="{96482B21-C778-4D03-A3C0-12708F32B066}" type="presOf" srcId="{181ABB13-B8A4-463F-AB90-3B1862DBEA91}" destId="{717B7202-3F76-409F-8702-644F645684E0}" srcOrd="0" destOrd="0" presId="urn:microsoft.com/office/officeart/2005/8/layout/bProcess2"/>
    <dgm:cxn modelId="{70A35621-7331-40B6-807F-1D451AD4FC14}" type="presOf" srcId="{619CCEDF-00B1-4C38-8FA8-771E075A9326}" destId="{24929A46-A711-4F12-8AB8-5D9F8EB653D6}" srcOrd="0" destOrd="0" presId="urn:microsoft.com/office/officeart/2005/8/layout/bProcess2"/>
    <dgm:cxn modelId="{B70F2324-DFAB-4EE4-803C-1928DFCEB12D}" type="presOf" srcId="{C7114BE4-49CA-44EC-BA32-C77639B6E8B3}" destId="{FC56AFF2-AB01-415D-82AD-7EB5375B42C6}" srcOrd="0" destOrd="0" presId="urn:microsoft.com/office/officeart/2005/8/layout/bProcess2"/>
    <dgm:cxn modelId="{8FD6B224-1D77-45EE-AEE7-BFBFAE34B89B}" type="presOf" srcId="{24B95203-C2F1-4675-9FB3-6351A62900AE}" destId="{B7717463-C66D-4473-A7C4-62F1B9D9B7A7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262FF82E-BCAC-4B21-BDF0-CFF3540C1D6B}" type="presOf" srcId="{0D43E1D5-450D-4A87-ADEA-8BEE7A3FA7AA}" destId="{ED6687E4-BED0-4E18-89C9-497BFAC03E69}" srcOrd="0" destOrd="0" presId="urn:microsoft.com/office/officeart/2005/8/layout/bProcess2"/>
    <dgm:cxn modelId="{40735533-34BC-427B-ABB8-5913C99D3038}" type="presOf" srcId="{0109DFE1-5DBE-4CB8-B2B9-7003497CC710}" destId="{83FF8C1C-45A8-4D7A-9612-E21ECA2CE9E1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FA25643-7BCF-41CD-AC1D-ADDDB090F086}" type="presOf" srcId="{1234E47D-AEFF-4D1C-BC2A-B4BE369E031A}" destId="{21913B32-7CB4-4A1C-BDEE-B3E908DA3836}" srcOrd="0" destOrd="0" presId="urn:microsoft.com/office/officeart/2005/8/layout/bProcess2"/>
    <dgm:cxn modelId="{E65D6C48-4DCF-4BCD-82F0-5F3A3972F598}" type="presOf" srcId="{36C51CA2-CB85-4EB8-A85C-C970DD6E06B5}" destId="{F36E773D-66CA-41BA-9D93-28CE7741F73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3707E26A-8A1B-4E3D-89F4-9BF3FEFEB022}" type="presOf" srcId="{CA6160FF-E68A-4128-82C1-ACCEFD81F04B}" destId="{46C818C7-5129-498E-B8FF-6A19E572A4F4}" srcOrd="0" destOrd="0" presId="urn:microsoft.com/office/officeart/2005/8/layout/bProcess2"/>
    <dgm:cxn modelId="{8615E953-529E-42D6-9A7F-214CD43E4364}" type="presOf" srcId="{6A4E41A7-50CB-4B0C-A9C5-74AD4F71D3A2}" destId="{EF368BD6-C2BD-4536-A954-9D419F7742F3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A7483E58-F76A-48BC-8CDA-3E94232BB6EC}" type="presOf" srcId="{C64D4CA8-6031-483B-ACD2-59E8C32F49F0}" destId="{4CAF9DBD-6CA0-40A9-B874-1EDFEC6672F6}" srcOrd="0" destOrd="0" presId="urn:microsoft.com/office/officeart/2005/8/layout/bProcess2"/>
    <dgm:cxn modelId="{23C3F281-FB35-4F8C-9C23-84C4F9F5B617}" type="presOf" srcId="{29F780A7-BEEA-4848-A574-CA6A681D1EF5}" destId="{C158FED2-B11F-4A4A-882B-91549BFEC2C7}" srcOrd="0" destOrd="0" presId="urn:microsoft.com/office/officeart/2005/8/layout/bProcess2"/>
    <dgm:cxn modelId="{087AEB82-303D-42C8-9802-90A23611A334}" type="presOf" srcId="{DD9C2940-FBF8-410C-8CB9-AAA38F3AC0F8}" destId="{73766F66-3416-4129-B477-EADCB624F8C5}" srcOrd="0" destOrd="0" presId="urn:microsoft.com/office/officeart/2005/8/layout/bProcess2"/>
    <dgm:cxn modelId="{408F368B-A4EB-4BDC-A40E-40B55FFF0FB4}" type="presOf" srcId="{D893722C-4616-424E-B7D2-4AF3A4D0DF47}" destId="{D20F4949-0F63-4CCF-867A-630006FF0485}" srcOrd="0" destOrd="0" presId="urn:microsoft.com/office/officeart/2005/8/layout/bProcess2"/>
    <dgm:cxn modelId="{9BFB9D8B-F244-4776-AE11-E8F5B76CB559}" type="presOf" srcId="{D3E2C050-F8B9-423F-AFF0-B8B6EB7220DC}" destId="{1680B3F2-C764-49CA-8D47-18EC0360B26F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0F97668D-8AB9-48E2-A337-D5CF35686242}" type="presOf" srcId="{5127DB67-B551-4934-B756-EBE82BFEF538}" destId="{C68515B9-3475-42E3-9A4D-5FAF2B0B3521}" srcOrd="0" destOrd="0" presId="urn:microsoft.com/office/officeart/2005/8/layout/bProcess2"/>
    <dgm:cxn modelId="{E0E5A48D-8E9A-4600-954F-54D4BAC7B1F2}" type="presOf" srcId="{50831C7D-ED8C-4970-B056-C4EB3064119A}" destId="{1216F3D6-8931-4D58-8151-DDAB198E50AD}" srcOrd="0" destOrd="0" presId="urn:microsoft.com/office/officeart/2005/8/layout/bProcess2"/>
    <dgm:cxn modelId="{9865F390-1668-4B49-B46E-8DEBBF7C2269}" type="presOf" srcId="{1AFB1C02-B1A6-43C7-8652-BB4D8345980A}" destId="{ED0A83C2-D4E6-46C4-849C-C4D35717BA1E}" srcOrd="0" destOrd="0" presId="urn:microsoft.com/office/officeart/2005/8/layout/bProcess2"/>
    <dgm:cxn modelId="{52D44495-F9B4-462F-9ED6-C674243165C4}" type="presOf" srcId="{8ACE5CE2-6ED0-426C-80C3-2D5CCECDF7FF}" destId="{EDFFEFA0-720C-45E0-8420-41A5F1C9DC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905E81AB-71F5-47A2-8426-A8FB7E9B1FE1}" type="presOf" srcId="{6E892EE0-FF3F-4127-B7BC-4C5390532D22}" destId="{D2F5762A-998A-451C-A064-3EE202C1094A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AB40EC5-D18C-4601-A239-359FF59AD4D5}" type="presOf" srcId="{0D1D5D14-7085-4C91-A03C-DBC7DBFA5496}" destId="{A8A2E3BF-8910-4AAB-889F-D677867C8D5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DDC14CC-70FB-43F4-A010-7B88E1920926}" type="presOf" srcId="{18C57EC5-01BC-4F97-8154-9F6AC26028F9}" destId="{B87E23CF-5822-4E1A-9B48-F5B7E16198E0}" srcOrd="0" destOrd="0" presId="urn:microsoft.com/office/officeart/2005/8/layout/bProcess2"/>
    <dgm:cxn modelId="{8B74FCCF-61F8-4AFE-A40D-610117769D63}" type="presOf" srcId="{C79F8E0E-3119-42E4-9343-403715A92693}" destId="{A426E732-E346-4E0F-96F6-871E09CB5E52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4A1B9DD7-5761-4A8E-8513-220D31E414AE}" type="presOf" srcId="{2876F54C-2CBE-43CC-A340-AB236BF472E3}" destId="{12AD06A7-EA50-4B58-828A-59DAF145C44F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E7A9A1E2-F865-4F2C-B0A6-AAE475132038}" type="presOf" srcId="{08B9002C-EDB7-4CEB-8476-220AE0E29800}" destId="{FAA8B11B-6D97-4DFC-9B80-04CADE320675}" srcOrd="0" destOrd="0" presId="urn:microsoft.com/office/officeart/2005/8/layout/bProcess2"/>
    <dgm:cxn modelId="{DC53FBE5-3D92-41A9-B0DD-CA15B50EB42F}" type="presOf" srcId="{8E30392F-16AE-4A6B-9718-95C643AC1B33}" destId="{18A26E0B-8270-48B0-983E-0805ECD482EA}" srcOrd="0" destOrd="0" presId="urn:microsoft.com/office/officeart/2005/8/layout/bProcess2"/>
    <dgm:cxn modelId="{45EB09F6-2906-49C7-9528-E92350474458}" type="presOf" srcId="{A1F61D96-85CC-4400-ABA0-B1CB1ECF2A69}" destId="{31EB7912-0C3E-4131-9AEB-4B8F2C6A4100}" srcOrd="0" destOrd="0" presId="urn:microsoft.com/office/officeart/2005/8/layout/bProcess2"/>
    <dgm:cxn modelId="{816678F9-269E-49D1-957D-5093562D16D6}" type="presOf" srcId="{F5C37E6E-7438-477A-98DC-37D4B3B57BB4}" destId="{D5CFAF61-DE4F-4412-8C3E-890B2C45723D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7CBFDBD9-5078-48A0-A0CD-A0C01541CF8B}" type="presParOf" srcId="{ED6687E4-BED0-4E18-89C9-497BFAC03E69}" destId="{3C7E4847-5FDA-46F6-9F55-6BBCB7A01B7B}" srcOrd="0" destOrd="0" presId="urn:microsoft.com/office/officeart/2005/8/layout/bProcess2"/>
    <dgm:cxn modelId="{984892CA-FD53-4A3A-A55F-DD81818FCC7E}" type="presParOf" srcId="{ED6687E4-BED0-4E18-89C9-497BFAC03E69}" destId="{FC56AFF2-AB01-415D-82AD-7EB5375B42C6}" srcOrd="1" destOrd="0" presId="urn:microsoft.com/office/officeart/2005/8/layout/bProcess2"/>
    <dgm:cxn modelId="{FFB21CB9-1350-4881-8D07-14B0A3AA4148}" type="presParOf" srcId="{ED6687E4-BED0-4E18-89C9-497BFAC03E69}" destId="{4922A339-F650-49D3-9F4E-D906D22E0075}" srcOrd="2" destOrd="0" presId="urn:microsoft.com/office/officeart/2005/8/layout/bProcess2"/>
    <dgm:cxn modelId="{29C8D041-1771-435C-AD18-A7067E187D86}" type="presParOf" srcId="{4922A339-F650-49D3-9F4E-D906D22E0075}" destId="{4614A757-7C42-4E15-837E-A27161A53EE1}" srcOrd="0" destOrd="0" presId="urn:microsoft.com/office/officeart/2005/8/layout/bProcess2"/>
    <dgm:cxn modelId="{E1C40505-E1E6-4759-9F9E-31A0122C772A}" type="presParOf" srcId="{4922A339-F650-49D3-9F4E-D906D22E0075}" destId="{24929A46-A711-4F12-8AB8-5D9F8EB653D6}" srcOrd="1" destOrd="0" presId="urn:microsoft.com/office/officeart/2005/8/layout/bProcess2"/>
    <dgm:cxn modelId="{BEC43410-2CB0-4724-9609-B2ED9FBFA1DD}" type="presParOf" srcId="{ED6687E4-BED0-4E18-89C9-497BFAC03E69}" destId="{F36E773D-66CA-41BA-9D93-28CE7741F735}" srcOrd="3" destOrd="0" presId="urn:microsoft.com/office/officeart/2005/8/layout/bProcess2"/>
    <dgm:cxn modelId="{8FD619A6-DE3C-4A5F-84F4-98A5A8056060}" type="presParOf" srcId="{ED6687E4-BED0-4E18-89C9-497BFAC03E69}" destId="{E5FC45AC-46CE-40E1-A254-1504D5086EEE}" srcOrd="4" destOrd="0" presId="urn:microsoft.com/office/officeart/2005/8/layout/bProcess2"/>
    <dgm:cxn modelId="{6D95AABC-A43B-4D2F-B418-8BC4A1637842}" type="presParOf" srcId="{E5FC45AC-46CE-40E1-A254-1504D5086EEE}" destId="{EB1E84DA-3275-439D-ACD7-3B7A67C98F12}" srcOrd="0" destOrd="0" presId="urn:microsoft.com/office/officeart/2005/8/layout/bProcess2"/>
    <dgm:cxn modelId="{E09EB798-2FB8-4A56-ABE7-9FA58813C3A2}" type="presParOf" srcId="{E5FC45AC-46CE-40E1-A254-1504D5086EEE}" destId="{C158FED2-B11F-4A4A-882B-91549BFEC2C7}" srcOrd="1" destOrd="0" presId="urn:microsoft.com/office/officeart/2005/8/layout/bProcess2"/>
    <dgm:cxn modelId="{74759317-EDF0-4B77-8533-302702326AB3}" type="presParOf" srcId="{ED6687E4-BED0-4E18-89C9-497BFAC03E69}" destId="{B87E23CF-5822-4E1A-9B48-F5B7E16198E0}" srcOrd="5" destOrd="0" presId="urn:microsoft.com/office/officeart/2005/8/layout/bProcess2"/>
    <dgm:cxn modelId="{9D5352D7-A161-4F14-AACC-95A5D7272A45}" type="presParOf" srcId="{ED6687E4-BED0-4E18-89C9-497BFAC03E69}" destId="{3566D08C-E183-44B5-AEC2-EB319FE675BB}" srcOrd="6" destOrd="0" presId="urn:microsoft.com/office/officeart/2005/8/layout/bProcess2"/>
    <dgm:cxn modelId="{29BBDB1A-3702-488E-B169-2BAF24036365}" type="presParOf" srcId="{3566D08C-E183-44B5-AEC2-EB319FE675BB}" destId="{3B543501-9F41-4A86-9CCA-B902E21482B0}" srcOrd="0" destOrd="0" presId="urn:microsoft.com/office/officeart/2005/8/layout/bProcess2"/>
    <dgm:cxn modelId="{E5979ED9-0C2E-404C-90D9-75C328162752}" type="presParOf" srcId="{3566D08C-E183-44B5-AEC2-EB319FE675BB}" destId="{C68515B9-3475-42E3-9A4D-5FAF2B0B3521}" srcOrd="1" destOrd="0" presId="urn:microsoft.com/office/officeart/2005/8/layout/bProcess2"/>
    <dgm:cxn modelId="{E76A9177-B301-47A2-9254-9A18EA9059AC}" type="presParOf" srcId="{ED6687E4-BED0-4E18-89C9-497BFAC03E69}" destId="{D20F4949-0F63-4CCF-867A-630006FF0485}" srcOrd="7" destOrd="0" presId="urn:microsoft.com/office/officeart/2005/8/layout/bProcess2"/>
    <dgm:cxn modelId="{43E0EB08-4FE4-4548-81B4-2A47FEB6530C}" type="presParOf" srcId="{ED6687E4-BED0-4E18-89C9-497BFAC03E69}" destId="{B3FFAFC4-9015-463A-BB59-79EDE9738BCF}" srcOrd="8" destOrd="0" presId="urn:microsoft.com/office/officeart/2005/8/layout/bProcess2"/>
    <dgm:cxn modelId="{B8550702-3922-48B3-AD74-6AA409A64190}" type="presParOf" srcId="{B3FFAFC4-9015-463A-BB59-79EDE9738BCF}" destId="{89DC29A5-43F4-444D-8C05-F7A4A1D7DFB6}" srcOrd="0" destOrd="0" presId="urn:microsoft.com/office/officeart/2005/8/layout/bProcess2"/>
    <dgm:cxn modelId="{659AC95F-07C7-4EDA-A0C7-1E25AF241BA1}" type="presParOf" srcId="{B3FFAFC4-9015-463A-BB59-79EDE9738BCF}" destId="{F8F72339-8C09-4F14-B62D-2DF3919D4B3F}" srcOrd="1" destOrd="0" presId="urn:microsoft.com/office/officeart/2005/8/layout/bProcess2"/>
    <dgm:cxn modelId="{099921A9-C821-4DEF-8BA8-EA942B136393}" type="presParOf" srcId="{ED6687E4-BED0-4E18-89C9-497BFAC03E69}" destId="{31EB7912-0C3E-4131-9AEB-4B8F2C6A4100}" srcOrd="9" destOrd="0" presId="urn:microsoft.com/office/officeart/2005/8/layout/bProcess2"/>
    <dgm:cxn modelId="{B18D4334-20D5-4FE6-9B8A-6CCEA7F28DF3}" type="presParOf" srcId="{ED6687E4-BED0-4E18-89C9-497BFAC03E69}" destId="{4E70F59A-EDB5-416E-A6AE-1CB1550778C7}" srcOrd="10" destOrd="0" presId="urn:microsoft.com/office/officeart/2005/8/layout/bProcess2"/>
    <dgm:cxn modelId="{C9018F85-ABE5-45FE-9117-C48EBA7B9394}" type="presParOf" srcId="{4E70F59A-EDB5-416E-A6AE-1CB1550778C7}" destId="{AD560474-30BA-4E42-A33E-2D3202614925}" srcOrd="0" destOrd="0" presId="urn:microsoft.com/office/officeart/2005/8/layout/bProcess2"/>
    <dgm:cxn modelId="{63DE4524-9703-431F-ACFA-12690887E2E3}" type="presParOf" srcId="{4E70F59A-EDB5-416E-A6AE-1CB1550778C7}" destId="{1680B3F2-C764-49CA-8D47-18EC0360B26F}" srcOrd="1" destOrd="0" presId="urn:microsoft.com/office/officeart/2005/8/layout/bProcess2"/>
    <dgm:cxn modelId="{B64A9410-DF6A-4492-8D7F-6CF9ABB4FA67}" type="presParOf" srcId="{ED6687E4-BED0-4E18-89C9-497BFAC03E69}" destId="{EF368BD6-C2BD-4536-A954-9D419F7742F3}" srcOrd="11" destOrd="0" presId="urn:microsoft.com/office/officeart/2005/8/layout/bProcess2"/>
    <dgm:cxn modelId="{5687DC4E-390A-4D56-89E7-95298EE077AE}" type="presParOf" srcId="{ED6687E4-BED0-4E18-89C9-497BFAC03E69}" destId="{A5ABA7B4-D192-4A92-AC6F-D8E388B8F383}" srcOrd="12" destOrd="0" presId="urn:microsoft.com/office/officeart/2005/8/layout/bProcess2"/>
    <dgm:cxn modelId="{38153362-5A58-4EF0-A84E-B12831BD0082}" type="presParOf" srcId="{A5ABA7B4-D192-4A92-AC6F-D8E388B8F383}" destId="{AB9F3EEB-0CD4-478A-A28C-8A05918AD6AE}" srcOrd="0" destOrd="0" presId="urn:microsoft.com/office/officeart/2005/8/layout/bProcess2"/>
    <dgm:cxn modelId="{27C2A1BB-2542-40D3-86AF-3863E2A2317D}" type="presParOf" srcId="{A5ABA7B4-D192-4A92-AC6F-D8E388B8F383}" destId="{B7717463-C66D-4473-A7C4-62F1B9D9B7A7}" srcOrd="1" destOrd="0" presId="urn:microsoft.com/office/officeart/2005/8/layout/bProcess2"/>
    <dgm:cxn modelId="{97F5F173-4AE3-45E7-A1AE-1851AA20BFA4}" type="presParOf" srcId="{ED6687E4-BED0-4E18-89C9-497BFAC03E69}" destId="{46C818C7-5129-498E-B8FF-6A19E572A4F4}" srcOrd="13" destOrd="0" presId="urn:microsoft.com/office/officeart/2005/8/layout/bProcess2"/>
    <dgm:cxn modelId="{97AEEAE8-8846-446A-BD43-074C91C68D7C}" type="presParOf" srcId="{ED6687E4-BED0-4E18-89C9-497BFAC03E69}" destId="{2E32309E-034F-4DAB-9837-9E89BE47DE6B}" srcOrd="14" destOrd="0" presId="urn:microsoft.com/office/officeart/2005/8/layout/bProcess2"/>
    <dgm:cxn modelId="{6FF961AE-6690-49A2-BBCF-AACA15A1ACE1}" type="presParOf" srcId="{2E32309E-034F-4DAB-9837-9E89BE47DE6B}" destId="{4862A9D7-D4B4-4D17-BDF7-DA215E4F238F}" srcOrd="0" destOrd="0" presId="urn:microsoft.com/office/officeart/2005/8/layout/bProcess2"/>
    <dgm:cxn modelId="{09CA3F60-4FD5-4927-88F2-ED3E46547020}" type="presParOf" srcId="{2E32309E-034F-4DAB-9837-9E89BE47DE6B}" destId="{21913B32-7CB4-4A1C-BDEE-B3E908DA3836}" srcOrd="1" destOrd="0" presId="urn:microsoft.com/office/officeart/2005/8/layout/bProcess2"/>
    <dgm:cxn modelId="{7D6EF876-310E-41E1-A737-DE60ECE3D9B2}" type="presParOf" srcId="{ED6687E4-BED0-4E18-89C9-497BFAC03E69}" destId="{1216F3D6-8931-4D58-8151-DDAB198E50AD}" srcOrd="15" destOrd="0" presId="urn:microsoft.com/office/officeart/2005/8/layout/bProcess2"/>
    <dgm:cxn modelId="{2F3BD28C-91E7-44AE-A4E2-5C7929014996}" type="presParOf" srcId="{ED6687E4-BED0-4E18-89C9-497BFAC03E69}" destId="{C158FE73-291F-4F1A-A46F-13812F6D21E5}" srcOrd="16" destOrd="0" presId="urn:microsoft.com/office/officeart/2005/8/layout/bProcess2"/>
    <dgm:cxn modelId="{64AF127D-A567-4DBF-B676-5EAC5CEE6872}" type="presParOf" srcId="{C158FE73-291F-4F1A-A46F-13812F6D21E5}" destId="{AF0A7D4E-73F4-431A-A7C3-D5B6B436BDF0}" srcOrd="0" destOrd="0" presId="urn:microsoft.com/office/officeart/2005/8/layout/bProcess2"/>
    <dgm:cxn modelId="{817A2A21-73A6-44B9-8255-FFCFA847F429}" type="presParOf" srcId="{C158FE73-291F-4F1A-A46F-13812F6D21E5}" destId="{12AD06A7-EA50-4B58-828A-59DAF145C44F}" srcOrd="1" destOrd="0" presId="urn:microsoft.com/office/officeart/2005/8/layout/bProcess2"/>
    <dgm:cxn modelId="{223CB200-D4A2-4E96-9A9C-437263874232}" type="presParOf" srcId="{ED6687E4-BED0-4E18-89C9-497BFAC03E69}" destId="{83FF8C1C-45A8-4D7A-9612-E21ECA2CE9E1}" srcOrd="17" destOrd="0" presId="urn:microsoft.com/office/officeart/2005/8/layout/bProcess2"/>
    <dgm:cxn modelId="{249BC880-0258-4FDC-9B29-32784C848C74}" type="presParOf" srcId="{ED6687E4-BED0-4E18-89C9-497BFAC03E69}" destId="{11E61F81-8149-4EAA-8FC0-5C3196F6039E}" srcOrd="18" destOrd="0" presId="urn:microsoft.com/office/officeart/2005/8/layout/bProcess2"/>
    <dgm:cxn modelId="{5F84E53E-2F4F-41D1-8F21-7F8698D98983}" type="presParOf" srcId="{11E61F81-8149-4EAA-8FC0-5C3196F6039E}" destId="{3ABFF48B-10FA-4CF3-A1C5-9E8FB046B73F}" srcOrd="0" destOrd="0" presId="urn:microsoft.com/office/officeart/2005/8/layout/bProcess2"/>
    <dgm:cxn modelId="{EA6736EB-72DC-4BA1-A49F-D5B83AFD0569}" type="presParOf" srcId="{11E61F81-8149-4EAA-8FC0-5C3196F6039E}" destId="{73766F66-3416-4129-B477-EADCB624F8C5}" srcOrd="1" destOrd="0" presId="urn:microsoft.com/office/officeart/2005/8/layout/bProcess2"/>
    <dgm:cxn modelId="{605D7399-E16D-4815-80A9-E88FDC0DFE02}" type="presParOf" srcId="{ED6687E4-BED0-4E18-89C9-497BFAC03E69}" destId="{A8A2E3BF-8910-4AAB-889F-D677867C8D55}" srcOrd="19" destOrd="0" presId="urn:microsoft.com/office/officeart/2005/8/layout/bProcess2"/>
    <dgm:cxn modelId="{35A76351-0B13-4D37-A341-459633AE3A58}" type="presParOf" srcId="{ED6687E4-BED0-4E18-89C9-497BFAC03E69}" destId="{746196AD-73EE-445A-95C0-5104EBEF5669}" srcOrd="20" destOrd="0" presId="urn:microsoft.com/office/officeart/2005/8/layout/bProcess2"/>
    <dgm:cxn modelId="{EA710D2E-A3ED-4CAB-BED9-087A9707F5D3}" type="presParOf" srcId="{746196AD-73EE-445A-95C0-5104EBEF5669}" destId="{4AC74369-9AFD-49EC-A35D-D484EC500704}" srcOrd="0" destOrd="0" presId="urn:microsoft.com/office/officeart/2005/8/layout/bProcess2"/>
    <dgm:cxn modelId="{E45A8A2E-9D5B-44D0-A22B-27B6FD565933}" type="presParOf" srcId="{746196AD-73EE-445A-95C0-5104EBEF5669}" destId="{18A26E0B-8270-48B0-983E-0805ECD482EA}" srcOrd="1" destOrd="0" presId="urn:microsoft.com/office/officeart/2005/8/layout/bProcess2"/>
    <dgm:cxn modelId="{697FE295-E4DE-4C2E-B071-9C945A98FF0A}" type="presParOf" srcId="{ED6687E4-BED0-4E18-89C9-497BFAC03E69}" destId="{717B7202-3F76-409F-8702-644F645684E0}" srcOrd="21" destOrd="0" presId="urn:microsoft.com/office/officeart/2005/8/layout/bProcess2"/>
    <dgm:cxn modelId="{3B6951D2-28C5-4802-9C2C-BF35106BB287}" type="presParOf" srcId="{ED6687E4-BED0-4E18-89C9-497BFAC03E69}" destId="{ADC95F07-9F0C-4F12-8F9E-B1A7CD1D61CD}" srcOrd="22" destOrd="0" presId="urn:microsoft.com/office/officeart/2005/8/layout/bProcess2"/>
    <dgm:cxn modelId="{E9ABCD22-3BBF-473F-8BE9-55FF8CF63624}" type="presParOf" srcId="{ADC95F07-9F0C-4F12-8F9E-B1A7CD1D61CD}" destId="{EFBE87BC-439D-4668-8A9B-5207D4C6F197}" srcOrd="0" destOrd="0" presId="urn:microsoft.com/office/officeart/2005/8/layout/bProcess2"/>
    <dgm:cxn modelId="{DE4BAD85-EA6F-4F5E-AE44-6E3E7F91EDB1}" type="presParOf" srcId="{ADC95F07-9F0C-4F12-8F9E-B1A7CD1D61CD}" destId="{D5CFAF61-DE4F-4412-8C3E-890B2C45723D}" srcOrd="1" destOrd="0" presId="urn:microsoft.com/office/officeart/2005/8/layout/bProcess2"/>
    <dgm:cxn modelId="{2040FF5C-BFDD-47A2-911C-1C9706C0465E}" type="presParOf" srcId="{ED6687E4-BED0-4E18-89C9-497BFAC03E69}" destId="{EDFFEFA0-720C-45E0-8420-41A5F1C9DCC7}" srcOrd="23" destOrd="0" presId="urn:microsoft.com/office/officeart/2005/8/layout/bProcess2"/>
    <dgm:cxn modelId="{950AAA8A-F60F-4474-A20D-7FBA00CFECA1}" type="presParOf" srcId="{ED6687E4-BED0-4E18-89C9-497BFAC03E69}" destId="{D0FB85B6-0D9B-4388-9FCE-CD590AF24B5A}" srcOrd="24" destOrd="0" presId="urn:microsoft.com/office/officeart/2005/8/layout/bProcess2"/>
    <dgm:cxn modelId="{87460006-0057-4847-9469-560567544B8E}" type="presParOf" srcId="{D0FB85B6-0D9B-4388-9FCE-CD590AF24B5A}" destId="{12EFF820-9F72-49B5-8AB1-DC26B75AC463}" srcOrd="0" destOrd="0" presId="urn:microsoft.com/office/officeart/2005/8/layout/bProcess2"/>
    <dgm:cxn modelId="{08C0A8AF-E59D-49EC-BDCA-58278D78FB29}" type="presParOf" srcId="{D0FB85B6-0D9B-4388-9FCE-CD590AF24B5A}" destId="{4CAF9DBD-6CA0-40A9-B874-1EDFEC6672F6}" srcOrd="1" destOrd="0" presId="urn:microsoft.com/office/officeart/2005/8/layout/bProcess2"/>
    <dgm:cxn modelId="{805FFC71-E4A5-40EF-817B-C91BA08AE28C}" type="presParOf" srcId="{ED6687E4-BED0-4E18-89C9-497BFAC03E69}" destId="{A426E732-E346-4E0F-96F6-871E09CB5E52}" srcOrd="25" destOrd="0" presId="urn:microsoft.com/office/officeart/2005/8/layout/bProcess2"/>
    <dgm:cxn modelId="{D9A5D65F-8617-4C76-BD06-EB64C7F61B29}" type="presParOf" srcId="{ED6687E4-BED0-4E18-89C9-497BFAC03E69}" destId="{52D87774-F93A-4DF3-8DFD-F6D5E74F158D}" srcOrd="26" destOrd="0" presId="urn:microsoft.com/office/officeart/2005/8/layout/bProcess2"/>
    <dgm:cxn modelId="{89BA5B4D-AC54-4DEE-B8A3-0EF683E9BD2B}" type="presParOf" srcId="{52D87774-F93A-4DF3-8DFD-F6D5E74F158D}" destId="{F67E78E0-2852-482D-A12C-5DCDC78CC75F}" srcOrd="0" destOrd="0" presId="urn:microsoft.com/office/officeart/2005/8/layout/bProcess2"/>
    <dgm:cxn modelId="{BE462F08-2446-42EB-9435-893BEC5450E8}" type="presParOf" srcId="{52D87774-F93A-4DF3-8DFD-F6D5E74F158D}" destId="{D2F5762A-998A-451C-A064-3EE202C1094A}" srcOrd="1" destOrd="0" presId="urn:microsoft.com/office/officeart/2005/8/layout/bProcess2"/>
    <dgm:cxn modelId="{BCCBB662-C56C-44C7-9AEA-94CE876D868A}" type="presParOf" srcId="{ED6687E4-BED0-4E18-89C9-497BFAC03E69}" destId="{FAA8B11B-6D97-4DFC-9B80-04CADE320675}" srcOrd="27" destOrd="0" presId="urn:microsoft.com/office/officeart/2005/8/layout/bProcess2"/>
    <dgm:cxn modelId="{2158228E-6150-40D0-B10C-F0224F45D96B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9" y="840199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Enrichment: </a:t>
          </a:r>
          <a:r>
            <a:rPr lang="en-GB" sz="900" kern="1200"/>
            <a:t>Cognitive behavioural pshchotherapy, massage and relaxation, music, ceramics, gardening, anger management, social skills, 1:1 boosters, circle time. </a:t>
          </a:r>
        </a:p>
      </dsp:txBody>
      <dsp:txXfrm>
        <a:off x="70274" y="909264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800000">
          <a:off x="461018" y="2407265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English </a:t>
          </a:r>
          <a:endParaRPr lang="en-GB" sz="105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Campaign literature- endangered animals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Digital media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The Boy in the Striped Pyjamas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Maths</a:t>
          </a:r>
          <a:endParaRPr lang="en-GB" sz="12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Basic Skills - Personal Programmes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/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8333" y="525772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Light, plants, nutrition and food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4296515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Applications</a:t>
          </a:r>
        </a:p>
      </dsp:txBody>
      <dsp:txXfrm>
        <a:off x="2207435" y="28342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38653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DT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Systems and control</a:t>
          </a:r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0529" y="143776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Object and viewpoint</a:t>
          </a: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98972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History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i="1" kern="1200"/>
            <a:t>Technology, War and Independence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i="1" kern="1200"/>
            <a:t>1901 - present</a:t>
          </a:r>
          <a:endParaRPr lang="en-GB" sz="800" kern="1200"/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Population, urbanisation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1" kern="1200"/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336294">
          <a:off x="5739384" y="523855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17702" y="463864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Are women and men equal?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Discrimination and Acceptance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385147" y="4706086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02848">
          <a:off x="6789691" y="4258422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74860" y="272866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Swimming</a:t>
          </a:r>
        </a:p>
      </dsp:txBody>
      <dsp:txXfrm>
        <a:off x="6442305" y="2796110"/>
        <a:ext cx="1246737" cy="1246737"/>
      </dsp:txXfrm>
    </dsp:sp>
    <dsp:sp modelId="{717B7202-3F76-409F-8702-644F645684E0}">
      <dsp:nvSpPr>
        <dsp:cNvPr id="0" name=""/>
        <dsp:cNvSpPr/>
      </dsp:nvSpPr>
      <dsp:spPr>
        <a:xfrm rot="17487">
          <a:off x="6822877" y="236749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MFL/Diversity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Ma famille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On mange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Gender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Sexuality</a:t>
          </a:r>
          <a:endParaRPr lang="en-GB" sz="1200" b="1" kern="1200"/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0634" y="143297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PSHE/Citizenship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Choices: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Relationships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72922">
          <a:off x="8902048" y="233230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39908" y="2642942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Individual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Composition</a:t>
          </a:r>
          <a:endParaRPr lang="en-GB" sz="1200" b="1" kern="1200"/>
        </a:p>
      </dsp:txBody>
      <dsp:txXfrm>
        <a:off x="8507353" y="2710387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687347">
          <a:off x="8916399" y="423874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9993" y="4660152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Theme specific: visit from health professional, visit from diversity officer, visit from wildlife expert, trip to horticultural centre.</a:t>
          </a:r>
        </a:p>
      </dsp:txBody>
      <dsp:txXfrm>
        <a:off x="8559058" y="4729217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Jennie Newton</cp:lastModifiedBy>
  <cp:revision>7</cp:revision>
  <cp:lastPrinted>2020-05-21T09:46:00Z</cp:lastPrinted>
  <dcterms:created xsi:type="dcterms:W3CDTF">2016-07-17T18:17:00Z</dcterms:created>
  <dcterms:modified xsi:type="dcterms:W3CDTF">2020-05-21T09:46:00Z</dcterms:modified>
</cp:coreProperties>
</file>